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82" w:rsidRPr="00284791" w:rsidRDefault="00284791" w:rsidP="0060396A">
      <w:pPr>
        <w:rPr>
          <w:rFonts w:ascii="Arial Narrow" w:hAnsi="Arial Narrow"/>
          <w:b/>
          <w:sz w:val="32"/>
          <w:szCs w:val="32"/>
        </w:rPr>
      </w:pPr>
      <w:r w:rsidRPr="00284791">
        <w:rPr>
          <w:rFonts w:ascii="Arial Narrow" w:hAnsi="Arial Narrow"/>
          <w:b/>
          <w:sz w:val="32"/>
          <w:szCs w:val="32"/>
        </w:rPr>
        <w:t xml:space="preserve">Polska szkoła FC Barcelony </w:t>
      </w:r>
      <w:r w:rsidR="0060396A" w:rsidRPr="00284791">
        <w:rPr>
          <w:rFonts w:ascii="Arial Narrow" w:hAnsi="Arial Narrow"/>
          <w:b/>
          <w:sz w:val="32"/>
          <w:szCs w:val="32"/>
        </w:rPr>
        <w:t xml:space="preserve">kolejny raz </w:t>
      </w:r>
      <w:r w:rsidR="00434A82" w:rsidRPr="00284791">
        <w:rPr>
          <w:rFonts w:ascii="Arial Narrow" w:hAnsi="Arial Narrow"/>
          <w:b/>
          <w:sz w:val="32"/>
          <w:szCs w:val="32"/>
        </w:rPr>
        <w:t>p</w:t>
      </w:r>
      <w:r w:rsidR="00D65B67" w:rsidRPr="00284791">
        <w:rPr>
          <w:rFonts w:ascii="Arial Narrow" w:hAnsi="Arial Narrow"/>
          <w:b/>
          <w:sz w:val="32"/>
          <w:szCs w:val="32"/>
        </w:rPr>
        <w:t xml:space="preserve">rowadzi nabór uzupełniający do </w:t>
      </w:r>
      <w:r w:rsidR="00783AAC" w:rsidRPr="00284791">
        <w:rPr>
          <w:rFonts w:ascii="Arial Narrow" w:hAnsi="Arial Narrow"/>
          <w:b/>
          <w:sz w:val="32"/>
          <w:szCs w:val="32"/>
        </w:rPr>
        <w:t xml:space="preserve">swoich </w:t>
      </w:r>
      <w:r w:rsidR="0060396A" w:rsidRPr="00284791">
        <w:rPr>
          <w:rFonts w:ascii="Arial Narrow" w:hAnsi="Arial Narrow"/>
          <w:b/>
          <w:sz w:val="32"/>
          <w:szCs w:val="32"/>
        </w:rPr>
        <w:t xml:space="preserve">najważniejszych </w:t>
      </w:r>
      <w:r w:rsidR="00783AAC" w:rsidRPr="00284791">
        <w:rPr>
          <w:rFonts w:ascii="Arial Narrow" w:hAnsi="Arial Narrow"/>
          <w:b/>
          <w:sz w:val="32"/>
          <w:szCs w:val="32"/>
        </w:rPr>
        <w:t>projektów</w:t>
      </w:r>
    </w:p>
    <w:p w:rsidR="00494C82" w:rsidRPr="00284791" w:rsidRDefault="00505461" w:rsidP="00783AAC">
      <w:pPr>
        <w:spacing w:before="100" w:beforeAutospacing="1" w:after="100" w:afterAutospacing="1"/>
        <w:jc w:val="both"/>
        <w:rPr>
          <w:rFonts w:ascii="Arial Narrow" w:hAnsi="Arial Narrow"/>
          <w:bCs/>
          <w:sz w:val="24"/>
          <w:szCs w:val="24"/>
        </w:rPr>
      </w:pPr>
      <w:bookmarkStart w:id="0" w:name="_GoBack"/>
      <w:r w:rsidRPr="00284791">
        <w:rPr>
          <w:rFonts w:ascii="Arial Narrow" w:hAnsi="Arial Narrow"/>
          <w:bCs/>
          <w:sz w:val="24"/>
          <w:szCs w:val="24"/>
        </w:rPr>
        <w:t>5 wrześ</w:t>
      </w:r>
      <w:r w:rsidR="00944783" w:rsidRPr="00284791">
        <w:rPr>
          <w:rFonts w:ascii="Arial Narrow" w:hAnsi="Arial Narrow"/>
          <w:bCs/>
          <w:sz w:val="24"/>
          <w:szCs w:val="24"/>
        </w:rPr>
        <w:t>nia</w:t>
      </w:r>
      <w:r w:rsidR="00434A82" w:rsidRPr="00284791">
        <w:rPr>
          <w:rFonts w:ascii="Arial Narrow" w:hAnsi="Arial Narrow"/>
          <w:bCs/>
          <w:sz w:val="24"/>
          <w:szCs w:val="24"/>
        </w:rPr>
        <w:t xml:space="preserve"> 2015 roku, w </w:t>
      </w:r>
      <w:r w:rsidR="00745719" w:rsidRPr="00284791">
        <w:rPr>
          <w:rFonts w:ascii="Arial Narrow" w:hAnsi="Arial Narrow"/>
          <w:bCs/>
          <w:sz w:val="24"/>
          <w:szCs w:val="24"/>
        </w:rPr>
        <w:t>Centrum</w:t>
      </w:r>
      <w:r w:rsidR="00494C82" w:rsidRPr="00284791">
        <w:rPr>
          <w:rFonts w:ascii="Arial Narrow" w:hAnsi="Arial Narrow"/>
          <w:bCs/>
          <w:sz w:val="24"/>
          <w:szCs w:val="24"/>
        </w:rPr>
        <w:t xml:space="preserve"> Piłkarskim przy ul. Fleminga 2 w Warszawie,</w:t>
      </w:r>
      <w:r w:rsidR="00745719" w:rsidRPr="00284791">
        <w:rPr>
          <w:rFonts w:ascii="Arial Narrow" w:hAnsi="Arial Narrow"/>
          <w:bCs/>
          <w:sz w:val="24"/>
          <w:szCs w:val="24"/>
        </w:rPr>
        <w:t xml:space="preserve"> </w:t>
      </w:r>
      <w:r w:rsidR="00494C82" w:rsidRPr="00284791">
        <w:rPr>
          <w:rFonts w:ascii="Arial Narrow" w:hAnsi="Arial Narrow"/>
          <w:bCs/>
          <w:sz w:val="24"/>
          <w:szCs w:val="24"/>
        </w:rPr>
        <w:t xml:space="preserve">odbędzie się nabór uzupełniający </w:t>
      </w:r>
      <w:r w:rsidR="00944783" w:rsidRPr="00284791">
        <w:rPr>
          <w:rFonts w:ascii="Arial Narrow" w:hAnsi="Arial Narrow"/>
          <w:bCs/>
          <w:sz w:val="24"/>
          <w:szCs w:val="24"/>
        </w:rPr>
        <w:t xml:space="preserve">do </w:t>
      </w:r>
      <w:r w:rsidR="00434A82" w:rsidRPr="00284791">
        <w:rPr>
          <w:rFonts w:ascii="Arial Narrow" w:hAnsi="Arial Narrow"/>
          <w:bCs/>
          <w:sz w:val="24"/>
          <w:szCs w:val="24"/>
        </w:rPr>
        <w:t>FC</w:t>
      </w:r>
      <w:r w:rsidR="001B32B9" w:rsidRPr="00284791">
        <w:rPr>
          <w:rFonts w:ascii="Arial Narrow" w:hAnsi="Arial Narrow"/>
          <w:bCs/>
          <w:sz w:val="24"/>
          <w:szCs w:val="24"/>
        </w:rPr>
        <w:t xml:space="preserve"> </w:t>
      </w:r>
      <w:r w:rsidR="00434A82" w:rsidRPr="00284791">
        <w:rPr>
          <w:rFonts w:ascii="Arial Narrow" w:hAnsi="Arial Narrow"/>
          <w:bCs/>
          <w:sz w:val="24"/>
          <w:szCs w:val="24"/>
        </w:rPr>
        <w:t>B</w:t>
      </w:r>
      <w:r w:rsidR="001B32B9" w:rsidRPr="00284791">
        <w:rPr>
          <w:rFonts w:ascii="Arial Narrow" w:hAnsi="Arial Narrow"/>
          <w:bCs/>
          <w:sz w:val="24"/>
          <w:szCs w:val="24"/>
        </w:rPr>
        <w:t>arcelona</w:t>
      </w:r>
      <w:r w:rsidR="00434A82" w:rsidRPr="00284791">
        <w:rPr>
          <w:rFonts w:ascii="Arial Narrow" w:hAnsi="Arial Narrow"/>
          <w:bCs/>
          <w:sz w:val="24"/>
          <w:szCs w:val="24"/>
        </w:rPr>
        <w:t xml:space="preserve"> Escola Varsovia </w:t>
      </w:r>
      <w:r w:rsidR="0060396A" w:rsidRPr="00284791">
        <w:rPr>
          <w:rFonts w:ascii="Arial Narrow" w:hAnsi="Arial Narrow"/>
          <w:bCs/>
          <w:sz w:val="24"/>
          <w:szCs w:val="24"/>
        </w:rPr>
        <w:t>dla roczników 2004-</w:t>
      </w:r>
      <w:r w:rsidR="00494C82" w:rsidRPr="00284791">
        <w:rPr>
          <w:rFonts w:ascii="Arial Narrow" w:hAnsi="Arial Narrow"/>
          <w:bCs/>
          <w:sz w:val="24"/>
          <w:szCs w:val="24"/>
        </w:rPr>
        <w:t xml:space="preserve">2009 </w:t>
      </w:r>
      <w:r w:rsidRPr="00284791">
        <w:rPr>
          <w:rFonts w:ascii="Arial Narrow" w:hAnsi="Arial Narrow"/>
          <w:bCs/>
          <w:sz w:val="24"/>
          <w:szCs w:val="24"/>
        </w:rPr>
        <w:t xml:space="preserve">oraz </w:t>
      </w:r>
      <w:r w:rsidR="00783AAC" w:rsidRPr="00284791">
        <w:rPr>
          <w:rFonts w:ascii="Arial Narrow" w:hAnsi="Arial Narrow"/>
          <w:bCs/>
          <w:sz w:val="24"/>
          <w:szCs w:val="24"/>
        </w:rPr>
        <w:t xml:space="preserve">do </w:t>
      </w:r>
      <w:r w:rsidR="0060396A" w:rsidRPr="00284791">
        <w:rPr>
          <w:rFonts w:ascii="Arial Narrow" w:hAnsi="Arial Narrow"/>
          <w:bCs/>
          <w:sz w:val="24"/>
          <w:szCs w:val="24"/>
        </w:rPr>
        <w:t xml:space="preserve">projektu </w:t>
      </w:r>
      <w:r w:rsidRPr="00284791">
        <w:rPr>
          <w:rFonts w:ascii="Arial Narrow" w:hAnsi="Arial Narrow"/>
          <w:bCs/>
          <w:sz w:val="24"/>
          <w:szCs w:val="24"/>
        </w:rPr>
        <w:t>F</w:t>
      </w:r>
      <w:r w:rsidR="006B7396" w:rsidRPr="00284791">
        <w:rPr>
          <w:rFonts w:ascii="Arial Narrow" w:hAnsi="Arial Narrow"/>
          <w:bCs/>
          <w:sz w:val="24"/>
          <w:szCs w:val="24"/>
        </w:rPr>
        <w:t xml:space="preserve">ootball </w:t>
      </w:r>
      <w:r w:rsidRPr="00284791">
        <w:rPr>
          <w:rFonts w:ascii="Arial Narrow" w:hAnsi="Arial Narrow"/>
          <w:bCs/>
          <w:sz w:val="24"/>
          <w:szCs w:val="24"/>
        </w:rPr>
        <w:t>F</w:t>
      </w:r>
      <w:r w:rsidR="006B7396" w:rsidRPr="00284791">
        <w:rPr>
          <w:rFonts w:ascii="Arial Narrow" w:hAnsi="Arial Narrow"/>
          <w:bCs/>
          <w:sz w:val="24"/>
          <w:szCs w:val="24"/>
        </w:rPr>
        <w:t xml:space="preserve">irst </w:t>
      </w:r>
      <w:r w:rsidRPr="00284791">
        <w:rPr>
          <w:rFonts w:ascii="Arial Narrow" w:hAnsi="Arial Narrow"/>
          <w:bCs/>
          <w:sz w:val="24"/>
          <w:szCs w:val="24"/>
        </w:rPr>
        <w:t>S</w:t>
      </w:r>
      <w:r w:rsidR="006B7396" w:rsidRPr="00284791">
        <w:rPr>
          <w:rFonts w:ascii="Arial Narrow" w:hAnsi="Arial Narrow"/>
          <w:bCs/>
          <w:sz w:val="24"/>
          <w:szCs w:val="24"/>
        </w:rPr>
        <w:t>chool</w:t>
      </w:r>
      <w:r w:rsidR="0060396A" w:rsidRPr="00284791">
        <w:rPr>
          <w:rFonts w:ascii="Arial Narrow" w:hAnsi="Arial Narrow"/>
          <w:bCs/>
          <w:sz w:val="24"/>
          <w:szCs w:val="24"/>
        </w:rPr>
        <w:t xml:space="preserve"> </w:t>
      </w:r>
      <w:r w:rsidR="001B32B9" w:rsidRPr="00284791">
        <w:rPr>
          <w:rFonts w:ascii="Arial Narrow" w:hAnsi="Arial Narrow"/>
          <w:bCs/>
          <w:sz w:val="24"/>
          <w:szCs w:val="24"/>
        </w:rPr>
        <w:t xml:space="preserve">FCB EV </w:t>
      </w:r>
      <w:r w:rsidR="0060396A" w:rsidRPr="00284791">
        <w:rPr>
          <w:rFonts w:ascii="Arial Narrow" w:hAnsi="Arial Narrow"/>
          <w:bCs/>
          <w:sz w:val="24"/>
          <w:szCs w:val="24"/>
        </w:rPr>
        <w:t>dla dzieci</w:t>
      </w:r>
      <w:r w:rsidR="00494C82" w:rsidRPr="00284791">
        <w:rPr>
          <w:rFonts w:ascii="Arial Narrow" w:hAnsi="Arial Narrow"/>
          <w:bCs/>
          <w:sz w:val="24"/>
          <w:szCs w:val="24"/>
        </w:rPr>
        <w:t>, któ</w:t>
      </w:r>
      <w:r w:rsidR="0060396A" w:rsidRPr="00284791">
        <w:rPr>
          <w:rFonts w:ascii="Arial Narrow" w:hAnsi="Arial Narrow"/>
          <w:bCs/>
          <w:sz w:val="24"/>
          <w:szCs w:val="24"/>
        </w:rPr>
        <w:t>re urodziły się w latach 2008-</w:t>
      </w:r>
      <w:r w:rsidR="00494C82" w:rsidRPr="00284791">
        <w:rPr>
          <w:rFonts w:ascii="Arial Narrow" w:hAnsi="Arial Narrow"/>
          <w:bCs/>
          <w:sz w:val="24"/>
          <w:szCs w:val="24"/>
        </w:rPr>
        <w:t xml:space="preserve">2012. Rejestracji można już dokonać </w:t>
      </w:r>
      <w:r w:rsidR="00B3632B" w:rsidRPr="00284791">
        <w:rPr>
          <w:rFonts w:ascii="Arial Narrow" w:hAnsi="Arial Narrow"/>
          <w:bCs/>
          <w:sz w:val="24"/>
          <w:szCs w:val="24"/>
        </w:rPr>
        <w:t>na stronie szkoły.</w:t>
      </w:r>
    </w:p>
    <w:p w:rsidR="00B3632B" w:rsidRPr="00284791" w:rsidRDefault="00494C82" w:rsidP="00783AAC">
      <w:pPr>
        <w:spacing w:before="100" w:beforeAutospacing="1" w:after="100" w:afterAutospacing="1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284791">
        <w:rPr>
          <w:rFonts w:ascii="Arial Narrow" w:eastAsia="Times New Roman" w:hAnsi="Arial Narrow" w:cs="Tahoma"/>
          <w:sz w:val="24"/>
          <w:szCs w:val="24"/>
          <w:lang w:eastAsia="pl-PL"/>
        </w:rPr>
        <w:t>Jeden z najlepszych klubów piłkarskich na świecie FC Barcelona posiad</w:t>
      </w:r>
      <w:r w:rsidR="00B3632B" w:rsidRPr="00284791">
        <w:rPr>
          <w:rFonts w:ascii="Arial Narrow" w:eastAsia="Times New Roman" w:hAnsi="Arial Narrow" w:cs="Tahoma"/>
          <w:sz w:val="24"/>
          <w:szCs w:val="24"/>
          <w:lang w:eastAsia="pl-PL"/>
        </w:rPr>
        <w:t>a 12 akademii</w:t>
      </w:r>
      <w:r w:rsidR="001B32B9" w:rsidRPr="00284791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na świecie</w:t>
      </w:r>
      <w:r w:rsidR="00B3632B" w:rsidRPr="00284791">
        <w:rPr>
          <w:rFonts w:ascii="Arial Narrow" w:eastAsia="Times New Roman" w:hAnsi="Arial Narrow" w:cs="Tahoma"/>
          <w:sz w:val="24"/>
          <w:szCs w:val="24"/>
          <w:lang w:eastAsia="pl-PL"/>
        </w:rPr>
        <w:t>, w których rozwija i kształci</w:t>
      </w:r>
      <w:r w:rsidRPr="00284791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młode talenty</w:t>
      </w:r>
      <w:r w:rsidR="00B3632B" w:rsidRPr="00284791">
        <w:rPr>
          <w:rFonts w:ascii="Arial Narrow" w:eastAsia="Times New Roman" w:hAnsi="Arial Narrow" w:cs="Tahoma"/>
          <w:sz w:val="24"/>
          <w:szCs w:val="24"/>
          <w:lang w:eastAsia="pl-PL"/>
        </w:rPr>
        <w:t>. Wśród nich znajduje się warszawska FCB Escola Varsovia</w:t>
      </w:r>
      <w:r w:rsidR="0060396A" w:rsidRPr="00284791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, która jest jedną z najlepiej ocenianych szkół w całym projekcie hiszpańskiego </w:t>
      </w:r>
      <w:r w:rsidR="001B32B9" w:rsidRPr="00284791">
        <w:rPr>
          <w:rFonts w:ascii="Arial Narrow" w:eastAsia="Times New Roman" w:hAnsi="Arial Narrow" w:cs="Tahoma"/>
          <w:sz w:val="24"/>
          <w:szCs w:val="24"/>
          <w:lang w:eastAsia="pl-PL"/>
        </w:rPr>
        <w:t>klubu</w:t>
      </w:r>
      <w:r w:rsidR="00B3632B" w:rsidRPr="00284791">
        <w:rPr>
          <w:rFonts w:ascii="Arial Narrow" w:eastAsia="Times New Roman" w:hAnsi="Arial Narrow" w:cs="Tahoma"/>
          <w:sz w:val="24"/>
          <w:szCs w:val="24"/>
          <w:lang w:eastAsia="pl-PL"/>
        </w:rPr>
        <w:t>.</w:t>
      </w:r>
      <w:r w:rsidR="00FE1ED6" w:rsidRPr="00284791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="00B3632B" w:rsidRPr="00284791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Obecnie </w:t>
      </w:r>
      <w:r w:rsidR="001B32B9" w:rsidRPr="00284791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prowadzony jest </w:t>
      </w:r>
      <w:r w:rsidR="00B3632B" w:rsidRPr="00284791">
        <w:rPr>
          <w:rFonts w:ascii="Arial Narrow" w:eastAsia="Times New Roman" w:hAnsi="Arial Narrow" w:cs="Tahoma"/>
          <w:sz w:val="24"/>
          <w:szCs w:val="24"/>
          <w:lang w:eastAsia="pl-PL"/>
        </w:rPr>
        <w:t>nabór uzupełniający do szkoły</w:t>
      </w:r>
      <w:r w:rsidR="001B32B9" w:rsidRPr="00284791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w Warszawie</w:t>
      </w:r>
      <w:r w:rsidR="00B3632B" w:rsidRPr="00284791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. </w:t>
      </w:r>
    </w:p>
    <w:p w:rsidR="00783AAC" w:rsidRPr="00284791" w:rsidRDefault="00B3632B" w:rsidP="00783AAC">
      <w:pPr>
        <w:spacing w:before="100" w:beforeAutospacing="1" w:after="100" w:afterAutospacing="1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284791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Ze względu na </w:t>
      </w:r>
      <w:r w:rsidR="00C90F34" w:rsidRPr="00284791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ograniczoną </w:t>
      </w:r>
      <w:r w:rsidRPr="00284791">
        <w:rPr>
          <w:rFonts w:ascii="Arial Narrow" w:eastAsia="Times New Roman" w:hAnsi="Arial Narrow" w:cs="Tahoma"/>
          <w:sz w:val="24"/>
          <w:szCs w:val="24"/>
          <w:lang w:eastAsia="pl-PL"/>
        </w:rPr>
        <w:t>liczbę miejsc, w przypadku selekcji kandydatów do FCB Escola Varsovia</w:t>
      </w:r>
      <w:r w:rsidR="00E5628D" w:rsidRPr="00284791">
        <w:rPr>
          <w:rFonts w:ascii="Arial Narrow" w:eastAsia="Times New Roman" w:hAnsi="Arial Narrow" w:cs="Tahoma"/>
          <w:sz w:val="24"/>
          <w:szCs w:val="24"/>
          <w:lang w:eastAsia="pl-PL"/>
        </w:rPr>
        <w:t>,</w:t>
      </w:r>
      <w:r w:rsidRPr="00284791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zostanie przeprowadzony specjalny test. Będzie on polegał na sprawdzeniu ich </w:t>
      </w:r>
      <w:r w:rsidR="00783AAC" w:rsidRPr="00284791">
        <w:rPr>
          <w:rFonts w:ascii="Arial Narrow" w:eastAsia="Times New Roman" w:hAnsi="Arial Narrow" w:cs="Tahoma"/>
          <w:sz w:val="24"/>
          <w:szCs w:val="24"/>
          <w:lang w:eastAsia="pl-PL"/>
        </w:rPr>
        <w:t>techniki</w:t>
      </w:r>
      <w:r w:rsidRPr="00284791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, koordynacji, prowadzenia piłki, motoryki i ogólnej sprawności. </w:t>
      </w:r>
      <w:r w:rsidRPr="00284791">
        <w:rPr>
          <w:rFonts w:ascii="Arial Narrow" w:hAnsi="Arial Narrow" w:cs="Tahoma"/>
          <w:sz w:val="24"/>
          <w:szCs w:val="24"/>
        </w:rPr>
        <w:t xml:space="preserve">Umożliwi on </w:t>
      </w:r>
      <w:r w:rsidR="00783AAC" w:rsidRPr="00284791">
        <w:rPr>
          <w:rFonts w:ascii="Arial Narrow" w:hAnsi="Arial Narrow" w:cs="Arial"/>
          <w:sz w:val="24"/>
          <w:szCs w:val="24"/>
          <w:shd w:val="clear" w:color="auto" w:fill="FFFFFF"/>
        </w:rPr>
        <w:t>weryfikację</w:t>
      </w:r>
      <w:r w:rsidR="00494C82" w:rsidRPr="00284791">
        <w:rPr>
          <w:rFonts w:ascii="Arial Narrow" w:hAnsi="Arial Narrow" w:cs="Arial"/>
          <w:sz w:val="24"/>
          <w:szCs w:val="24"/>
          <w:shd w:val="clear" w:color="auto" w:fill="FFFFFF"/>
        </w:rPr>
        <w:t xml:space="preserve"> poziomu zaawansowania dzieci w zakresie podstawowych umiejętności piłkarskich.</w:t>
      </w:r>
      <w:r w:rsidR="00C90F34" w:rsidRPr="00284791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B47431" w:rsidRPr="00284791">
        <w:rPr>
          <w:rFonts w:ascii="Arial Narrow" w:hAnsi="Arial Narrow" w:cs="Arial"/>
          <w:sz w:val="24"/>
          <w:szCs w:val="24"/>
          <w:shd w:val="clear" w:color="auto" w:fill="FFFFFF"/>
        </w:rPr>
        <w:t xml:space="preserve">Natomiast </w:t>
      </w:r>
      <w:r w:rsidR="00C90F34" w:rsidRPr="00284791">
        <w:rPr>
          <w:rFonts w:ascii="Arial Narrow" w:hAnsi="Arial Narrow" w:cs="Arial"/>
          <w:sz w:val="24"/>
          <w:szCs w:val="24"/>
          <w:shd w:val="clear" w:color="auto" w:fill="FFFFFF"/>
        </w:rPr>
        <w:t xml:space="preserve">osoby chętne do nauki w Football First School odbędą dwa próbne treningi, które pozwolą im podjąć </w:t>
      </w:r>
      <w:r w:rsidR="009D7D47" w:rsidRPr="00284791">
        <w:rPr>
          <w:rFonts w:ascii="Arial Narrow" w:hAnsi="Arial Narrow" w:cs="Arial"/>
          <w:sz w:val="24"/>
          <w:szCs w:val="24"/>
          <w:shd w:val="clear" w:color="auto" w:fill="FFFFFF"/>
        </w:rPr>
        <w:t>ostateczną decyzję, czy w dalszym ciągu chcą uczestniczyć</w:t>
      </w:r>
      <w:r w:rsidR="00C90F34" w:rsidRPr="00284791">
        <w:rPr>
          <w:rFonts w:ascii="Arial Narrow" w:hAnsi="Arial Narrow" w:cs="Arial"/>
          <w:sz w:val="24"/>
          <w:szCs w:val="24"/>
          <w:shd w:val="clear" w:color="auto" w:fill="FFFFFF"/>
        </w:rPr>
        <w:t xml:space="preserve"> w całym projekcie.</w:t>
      </w:r>
      <w:r w:rsidR="004752C6" w:rsidRPr="00284791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</w:p>
    <w:p w:rsidR="00B3632B" w:rsidRPr="00284791" w:rsidRDefault="00783AAC" w:rsidP="00783AAC">
      <w:pPr>
        <w:spacing w:before="100" w:beforeAutospacing="1" w:after="100" w:afterAutospacing="1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284791">
        <w:rPr>
          <w:rFonts w:ascii="Arial Narrow" w:hAnsi="Arial Narrow"/>
          <w:bCs/>
          <w:sz w:val="24"/>
          <w:szCs w:val="24"/>
        </w:rPr>
        <w:t xml:space="preserve">Osoby zainteresowane wzięciem w udziału w naborze uzupełniającym do </w:t>
      </w:r>
      <w:r w:rsidR="009D7D47" w:rsidRPr="00284791">
        <w:rPr>
          <w:rFonts w:ascii="Arial Narrow" w:hAnsi="Arial Narrow"/>
          <w:bCs/>
          <w:sz w:val="24"/>
          <w:szCs w:val="24"/>
        </w:rPr>
        <w:t>FCB Escola Varsovia i Football</w:t>
      </w:r>
      <w:r w:rsidRPr="00284791">
        <w:rPr>
          <w:rFonts w:ascii="Arial Narrow" w:hAnsi="Arial Narrow"/>
          <w:bCs/>
          <w:sz w:val="24"/>
          <w:szCs w:val="24"/>
        </w:rPr>
        <w:t xml:space="preserve"> First School</w:t>
      </w:r>
      <w:r w:rsidR="009D7D47" w:rsidRPr="00284791">
        <w:rPr>
          <w:rFonts w:ascii="Arial Narrow" w:hAnsi="Arial Narrow"/>
          <w:bCs/>
          <w:sz w:val="24"/>
          <w:szCs w:val="24"/>
        </w:rPr>
        <w:t>,</w:t>
      </w:r>
      <w:r w:rsidRPr="00284791">
        <w:rPr>
          <w:rFonts w:ascii="Arial Narrow" w:hAnsi="Arial Narrow"/>
          <w:bCs/>
          <w:sz w:val="24"/>
          <w:szCs w:val="24"/>
        </w:rPr>
        <w:t xml:space="preserve"> po wypełnieniu stosownego formularza na stronie szkoły fcbescola.pl</w:t>
      </w:r>
      <w:r w:rsidR="009D7D47" w:rsidRPr="00284791">
        <w:rPr>
          <w:rFonts w:ascii="Arial Narrow" w:hAnsi="Arial Narrow"/>
          <w:bCs/>
          <w:sz w:val="24"/>
          <w:szCs w:val="24"/>
        </w:rPr>
        <w:t xml:space="preserve">, </w:t>
      </w:r>
      <w:r w:rsidRPr="00284791">
        <w:rPr>
          <w:rFonts w:ascii="Arial Narrow" w:hAnsi="Arial Narrow"/>
          <w:bCs/>
          <w:sz w:val="24"/>
          <w:szCs w:val="24"/>
        </w:rPr>
        <w:t>otrzymają dokładny harmonogram</w:t>
      </w:r>
      <w:r w:rsidR="00E5628D" w:rsidRPr="00284791">
        <w:rPr>
          <w:rFonts w:ascii="Arial Narrow" w:hAnsi="Arial Narrow"/>
          <w:bCs/>
          <w:sz w:val="24"/>
          <w:szCs w:val="24"/>
        </w:rPr>
        <w:t>. Będzie on zawierał informacje</w:t>
      </w:r>
      <w:r w:rsidRPr="00284791">
        <w:rPr>
          <w:rFonts w:ascii="Arial Narrow" w:hAnsi="Arial Narrow"/>
          <w:bCs/>
          <w:sz w:val="24"/>
          <w:szCs w:val="24"/>
        </w:rPr>
        <w:t xml:space="preserve"> o godzinach testów i treningach.</w:t>
      </w:r>
    </w:p>
    <w:p w:rsidR="00494C82" w:rsidRPr="00284791" w:rsidRDefault="00494C82" w:rsidP="00783AAC">
      <w:pPr>
        <w:spacing w:before="100" w:beforeAutospacing="1" w:after="100" w:afterAutospacing="1"/>
        <w:jc w:val="both"/>
        <w:rPr>
          <w:rFonts w:ascii="Arial Narrow" w:hAnsi="Arial Narrow"/>
          <w:bCs/>
          <w:sz w:val="24"/>
          <w:szCs w:val="24"/>
        </w:rPr>
      </w:pPr>
      <w:r w:rsidRPr="00284791">
        <w:rPr>
          <w:rFonts w:ascii="Arial Narrow" w:hAnsi="Arial Narrow" w:cs="Arial"/>
          <w:sz w:val="24"/>
          <w:szCs w:val="24"/>
          <w:shd w:val="clear" w:color="auto" w:fill="FFFFFF"/>
        </w:rPr>
        <w:t xml:space="preserve">- </w:t>
      </w:r>
      <w:r w:rsidR="00B47431" w:rsidRPr="00284791">
        <w:rPr>
          <w:rFonts w:ascii="Arial Narrow" w:hAnsi="Arial Narrow"/>
          <w:bCs/>
          <w:sz w:val="24"/>
          <w:szCs w:val="24"/>
        </w:rPr>
        <w:t xml:space="preserve">Udział w obu projektach to </w:t>
      </w:r>
      <w:r w:rsidRPr="00284791">
        <w:rPr>
          <w:rFonts w:ascii="Arial Narrow" w:hAnsi="Arial Narrow"/>
          <w:bCs/>
          <w:sz w:val="24"/>
          <w:szCs w:val="24"/>
        </w:rPr>
        <w:t xml:space="preserve">prawdziwa przygoda dla </w:t>
      </w:r>
      <w:r w:rsidR="009D7D47" w:rsidRPr="00284791">
        <w:rPr>
          <w:rFonts w:ascii="Arial Narrow" w:hAnsi="Arial Narrow"/>
          <w:bCs/>
          <w:sz w:val="24"/>
          <w:szCs w:val="24"/>
        </w:rPr>
        <w:t xml:space="preserve">młodych fanów piłki nożnej, którzy </w:t>
      </w:r>
      <w:r w:rsidRPr="00284791">
        <w:rPr>
          <w:rFonts w:ascii="Arial Narrow" w:hAnsi="Arial Narrow"/>
          <w:bCs/>
          <w:sz w:val="24"/>
          <w:szCs w:val="24"/>
        </w:rPr>
        <w:t>chc</w:t>
      </w:r>
      <w:r w:rsidR="009D7D47" w:rsidRPr="00284791">
        <w:rPr>
          <w:rFonts w:ascii="Arial Narrow" w:hAnsi="Arial Narrow"/>
          <w:bCs/>
          <w:sz w:val="24"/>
          <w:szCs w:val="24"/>
        </w:rPr>
        <w:t xml:space="preserve">ą </w:t>
      </w:r>
      <w:r w:rsidRPr="00284791">
        <w:rPr>
          <w:rFonts w:ascii="Arial Narrow" w:hAnsi="Arial Narrow"/>
          <w:bCs/>
          <w:sz w:val="24"/>
          <w:szCs w:val="24"/>
        </w:rPr>
        <w:t>rozwijać swoje umiejętności pod okiem profesjonalistów.</w:t>
      </w:r>
      <w:r w:rsidR="00B47431" w:rsidRPr="00284791">
        <w:rPr>
          <w:rFonts w:ascii="Arial Narrow" w:hAnsi="Arial Narrow"/>
          <w:bCs/>
          <w:sz w:val="24"/>
          <w:szCs w:val="24"/>
        </w:rPr>
        <w:t xml:space="preserve"> Nasze drużyny biorą udział w znaczących turniejach zarówno w Polsce, jak i zagranicą. Jednocześnie staramy się uczyć naszych podopiecznych pozytywnych nawyków </w:t>
      </w:r>
      <w:r w:rsidR="0060396A" w:rsidRPr="00284791">
        <w:rPr>
          <w:rFonts w:ascii="Arial Narrow" w:hAnsi="Arial Narrow"/>
          <w:bCs/>
          <w:sz w:val="24"/>
          <w:szCs w:val="24"/>
        </w:rPr>
        <w:t xml:space="preserve">z zakresu odżywiania, higieny, </w:t>
      </w:r>
      <w:r w:rsidR="00B47431" w:rsidRPr="00284791">
        <w:rPr>
          <w:rFonts w:ascii="Arial Narrow" w:hAnsi="Arial Narrow"/>
          <w:bCs/>
          <w:sz w:val="24"/>
          <w:szCs w:val="24"/>
        </w:rPr>
        <w:t>kultury osobistej. Angażujemy ich także w działania pr</w:t>
      </w:r>
      <w:r w:rsidR="0060396A" w:rsidRPr="00284791">
        <w:rPr>
          <w:rFonts w:ascii="Arial Narrow" w:hAnsi="Arial Narrow"/>
          <w:bCs/>
          <w:sz w:val="24"/>
          <w:szCs w:val="24"/>
        </w:rPr>
        <w:t xml:space="preserve">ospołeczne, mówi Marek Kubisiak, dyrektor projektu Football First School - FCB Escola Varsovia. </w:t>
      </w:r>
    </w:p>
    <w:p w:rsidR="00E5628D" w:rsidRPr="00284791" w:rsidRDefault="00E5628D" w:rsidP="00E5628D">
      <w:pPr>
        <w:spacing w:before="100" w:beforeAutospacing="1" w:after="100" w:afterAutospacing="1"/>
        <w:jc w:val="both"/>
        <w:rPr>
          <w:rFonts w:ascii="Arial Narrow" w:hAnsi="Arial Narrow"/>
          <w:bCs/>
          <w:sz w:val="24"/>
          <w:szCs w:val="24"/>
        </w:rPr>
      </w:pPr>
      <w:r w:rsidRPr="00284791">
        <w:rPr>
          <w:rFonts w:ascii="Arial Narrow" w:hAnsi="Arial Narrow"/>
          <w:sz w:val="24"/>
          <w:szCs w:val="24"/>
        </w:rPr>
        <w:t xml:space="preserve">FCB Escola Varsovia </w:t>
      </w:r>
      <w:r w:rsidR="009D7D47" w:rsidRPr="00284791">
        <w:rPr>
          <w:rFonts w:ascii="Arial Narrow" w:hAnsi="Arial Narrow"/>
          <w:sz w:val="24"/>
          <w:szCs w:val="24"/>
        </w:rPr>
        <w:t>to największa szkoła piłkarska</w:t>
      </w:r>
      <w:r w:rsidR="00494C82" w:rsidRPr="00284791">
        <w:rPr>
          <w:rFonts w:ascii="Arial Narrow" w:hAnsi="Arial Narrow"/>
          <w:sz w:val="24"/>
          <w:szCs w:val="24"/>
        </w:rPr>
        <w:t xml:space="preserve"> w Polsce. Jej celem jest promowanie wartości integracyjnych, edukacyjnych i kulturalnych, a także szkolenie, zainteresowanie aktywnością fizyczną, nauka szacunku wobec rywali </w:t>
      </w:r>
      <w:r w:rsidR="0060396A" w:rsidRPr="00284791">
        <w:rPr>
          <w:rFonts w:ascii="Arial Narrow" w:hAnsi="Arial Narrow"/>
          <w:sz w:val="24"/>
          <w:szCs w:val="24"/>
        </w:rPr>
        <w:t xml:space="preserve">i idei fair </w:t>
      </w:r>
      <w:proofErr w:type="spellStart"/>
      <w:r w:rsidR="0060396A" w:rsidRPr="00284791">
        <w:rPr>
          <w:rFonts w:ascii="Arial Narrow" w:hAnsi="Arial Narrow"/>
          <w:sz w:val="24"/>
          <w:szCs w:val="24"/>
        </w:rPr>
        <w:t>play</w:t>
      </w:r>
      <w:proofErr w:type="spellEnd"/>
      <w:r w:rsidR="0060396A" w:rsidRPr="00284791">
        <w:rPr>
          <w:rFonts w:ascii="Arial Narrow" w:hAnsi="Arial Narrow"/>
          <w:sz w:val="24"/>
          <w:szCs w:val="24"/>
        </w:rPr>
        <w:t>. Szkoleniem około</w:t>
      </w:r>
      <w:r w:rsidR="00494C82" w:rsidRPr="00284791">
        <w:rPr>
          <w:rFonts w:ascii="Arial Narrow" w:hAnsi="Arial Narrow"/>
          <w:sz w:val="24"/>
          <w:szCs w:val="24"/>
        </w:rPr>
        <w:t xml:space="preserve"> ośmiuset zawodników zajmuje się ponad czterdziestu wysoko wykwalifikowanych trenerów. Zawodnicy trenują według filozofii FC Barcelony pod okiem polsk</w:t>
      </w:r>
      <w:r w:rsidR="0060396A" w:rsidRPr="00284791">
        <w:rPr>
          <w:rFonts w:ascii="Arial Narrow" w:hAnsi="Arial Narrow"/>
          <w:sz w:val="24"/>
          <w:szCs w:val="24"/>
        </w:rPr>
        <w:t xml:space="preserve">ich oraz hiszpańskich trenerów. </w:t>
      </w:r>
      <w:r w:rsidRPr="00284791">
        <w:rPr>
          <w:rFonts w:ascii="Arial Narrow" w:hAnsi="Arial Narrow"/>
          <w:sz w:val="24"/>
          <w:szCs w:val="24"/>
        </w:rPr>
        <w:t xml:space="preserve">Treningi dla młodych piłkarzy FCB Escola Varsovia odbywają się na </w:t>
      </w:r>
      <w:r w:rsidR="00AF774E" w:rsidRPr="00284791">
        <w:rPr>
          <w:rFonts w:ascii="Arial Narrow" w:hAnsi="Arial Narrow"/>
          <w:sz w:val="24"/>
          <w:szCs w:val="24"/>
        </w:rPr>
        <w:t>Bemowie</w:t>
      </w:r>
      <w:r w:rsidRPr="00284791">
        <w:rPr>
          <w:rFonts w:ascii="Arial Narrow" w:hAnsi="Arial Narrow"/>
          <w:sz w:val="24"/>
          <w:szCs w:val="24"/>
        </w:rPr>
        <w:t>, Pradze, Tarchominie i Ursynow</w:t>
      </w:r>
      <w:r w:rsidR="00AF774E" w:rsidRPr="00284791">
        <w:rPr>
          <w:rFonts w:ascii="Arial Narrow" w:hAnsi="Arial Narrow"/>
          <w:sz w:val="24"/>
          <w:szCs w:val="24"/>
        </w:rPr>
        <w:t>ie, a dla Football First School dodatkowo  na</w:t>
      </w:r>
      <w:r w:rsidRPr="00284791">
        <w:rPr>
          <w:rFonts w:ascii="Arial Narrow" w:hAnsi="Arial Narrow"/>
          <w:sz w:val="24"/>
          <w:szCs w:val="24"/>
        </w:rPr>
        <w:t xml:space="preserve"> Wilanowie, </w:t>
      </w:r>
      <w:r w:rsidR="00AF774E" w:rsidRPr="00284791">
        <w:rPr>
          <w:rFonts w:ascii="Arial Narrow" w:hAnsi="Arial Narrow"/>
          <w:sz w:val="24"/>
          <w:szCs w:val="24"/>
        </w:rPr>
        <w:t>Wawrze</w:t>
      </w:r>
      <w:r w:rsidRPr="00284791">
        <w:rPr>
          <w:rFonts w:ascii="Arial Narrow" w:hAnsi="Arial Narrow"/>
          <w:sz w:val="24"/>
          <w:szCs w:val="24"/>
        </w:rPr>
        <w:t xml:space="preserve"> oraz we Włochach.</w:t>
      </w:r>
    </w:p>
    <w:bookmarkEnd w:id="0"/>
    <w:p w:rsidR="00494C82" w:rsidRDefault="00494C82" w:rsidP="00783AAC">
      <w:pPr>
        <w:spacing w:before="100" w:beforeAutospacing="1" w:after="100" w:afterAutospacing="1"/>
        <w:jc w:val="both"/>
        <w:rPr>
          <w:rFonts w:ascii="Arial Narrow" w:hAnsi="Arial Narrow"/>
          <w:b/>
          <w:sz w:val="24"/>
          <w:szCs w:val="24"/>
        </w:rPr>
      </w:pPr>
    </w:p>
    <w:p w:rsidR="00E5628D" w:rsidRPr="009D7D47" w:rsidRDefault="00E5628D" w:rsidP="00783AAC">
      <w:pPr>
        <w:spacing w:before="100" w:beforeAutospacing="1" w:after="100" w:afterAutospacing="1"/>
        <w:jc w:val="both"/>
        <w:rPr>
          <w:rFonts w:ascii="Arial Narrow" w:hAnsi="Arial Narrow" w:cs="Arial"/>
          <w:b/>
          <w:sz w:val="24"/>
          <w:szCs w:val="24"/>
          <w:shd w:val="clear" w:color="auto" w:fill="FFFFFF"/>
        </w:rPr>
      </w:pPr>
    </w:p>
    <w:p w:rsidR="00745719" w:rsidRDefault="00745719" w:rsidP="00505461">
      <w:pPr>
        <w:spacing w:before="100" w:beforeAutospacing="1" w:after="100" w:afterAutospacing="1"/>
        <w:jc w:val="both"/>
        <w:rPr>
          <w:rFonts w:ascii="Arial Narrow" w:hAnsi="Arial Narrow"/>
          <w:bCs/>
        </w:rPr>
      </w:pPr>
    </w:p>
    <w:p w:rsidR="00C12834" w:rsidRDefault="00C12834" w:rsidP="00C07D3F"/>
    <w:sectPr w:rsidR="00C1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36" w:rsidRDefault="00A47E36" w:rsidP="00B3632B">
      <w:r>
        <w:separator/>
      </w:r>
    </w:p>
  </w:endnote>
  <w:endnote w:type="continuationSeparator" w:id="0">
    <w:p w:rsidR="00A47E36" w:rsidRDefault="00A47E36" w:rsidP="00B3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36" w:rsidRDefault="00A47E36" w:rsidP="00B3632B">
      <w:r>
        <w:separator/>
      </w:r>
    </w:p>
  </w:footnote>
  <w:footnote w:type="continuationSeparator" w:id="0">
    <w:p w:rsidR="00A47E36" w:rsidRDefault="00A47E36" w:rsidP="00B36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C4A61"/>
    <w:multiLevelType w:val="hybridMultilevel"/>
    <w:tmpl w:val="D6A4D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75190"/>
    <w:multiLevelType w:val="multilevel"/>
    <w:tmpl w:val="B5CC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4A"/>
    <w:rsid w:val="00044CBB"/>
    <w:rsid w:val="00055445"/>
    <w:rsid w:val="000D37D8"/>
    <w:rsid w:val="00152941"/>
    <w:rsid w:val="001B32B9"/>
    <w:rsid w:val="00284791"/>
    <w:rsid w:val="00352CDB"/>
    <w:rsid w:val="003569FA"/>
    <w:rsid w:val="00424876"/>
    <w:rsid w:val="00434A82"/>
    <w:rsid w:val="004752C6"/>
    <w:rsid w:val="00494C82"/>
    <w:rsid w:val="00505461"/>
    <w:rsid w:val="00554CF2"/>
    <w:rsid w:val="0060396A"/>
    <w:rsid w:val="006A2B7D"/>
    <w:rsid w:val="006B7396"/>
    <w:rsid w:val="006D2431"/>
    <w:rsid w:val="00745719"/>
    <w:rsid w:val="00783AAC"/>
    <w:rsid w:val="008D43EC"/>
    <w:rsid w:val="009075E4"/>
    <w:rsid w:val="009374B0"/>
    <w:rsid w:val="00944783"/>
    <w:rsid w:val="009D7D47"/>
    <w:rsid w:val="00A47E36"/>
    <w:rsid w:val="00AF774E"/>
    <w:rsid w:val="00B3417C"/>
    <w:rsid w:val="00B3632B"/>
    <w:rsid w:val="00B47431"/>
    <w:rsid w:val="00C07D3F"/>
    <w:rsid w:val="00C12834"/>
    <w:rsid w:val="00C453C0"/>
    <w:rsid w:val="00C90F34"/>
    <w:rsid w:val="00D05A04"/>
    <w:rsid w:val="00D65B67"/>
    <w:rsid w:val="00E5628D"/>
    <w:rsid w:val="00F35C4A"/>
    <w:rsid w:val="00F809D3"/>
    <w:rsid w:val="00FE1ED6"/>
    <w:rsid w:val="00F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C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C4A"/>
    <w:pPr>
      <w:ind w:left="720"/>
    </w:pPr>
  </w:style>
  <w:style w:type="paragraph" w:styleId="NormalnyWeb">
    <w:name w:val="Normal (Web)"/>
    <w:basedOn w:val="Normalny"/>
    <w:uiPriority w:val="99"/>
    <w:unhideWhenUsed/>
    <w:rsid w:val="00434A8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4A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A82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A8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A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A82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63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32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63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C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C4A"/>
    <w:pPr>
      <w:ind w:left="720"/>
    </w:pPr>
  </w:style>
  <w:style w:type="paragraph" w:styleId="NormalnyWeb">
    <w:name w:val="Normal (Web)"/>
    <w:basedOn w:val="Normalny"/>
    <w:uiPriority w:val="99"/>
    <w:unhideWhenUsed/>
    <w:rsid w:val="00434A8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4A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A82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A8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A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A82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63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32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6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UnitedCast</dc:creator>
  <cp:lastModifiedBy>UnitedCast</cp:lastModifiedBy>
  <cp:revision>2</cp:revision>
  <dcterms:created xsi:type="dcterms:W3CDTF">2015-08-29T20:15:00Z</dcterms:created>
  <dcterms:modified xsi:type="dcterms:W3CDTF">2015-08-29T20:15:00Z</dcterms:modified>
</cp:coreProperties>
</file>